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76B8" w14:textId="4D3AE828" w:rsidR="00750B11" w:rsidRPr="00750B11" w:rsidRDefault="00750B11" w:rsidP="00750B11">
      <w:pPr>
        <w:shd w:val="clear" w:color="auto" w:fill="970035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ANEXO II - </w:t>
      </w:r>
      <w:r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81D337" w14:textId="389783E4" w:rsidR="00750B11" w:rsidRPr="00E53D59" w:rsidRDefault="00750B11" w:rsidP="00750B11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documentação apresentada na 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inscrição do 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8A5AD7" w:rsidRPr="00E53D59">
        <w:rPr>
          <w:rFonts w:asciiTheme="minorHAnsi" w:hAnsiTheme="minorHAnsi" w:cstheme="minorHAnsi"/>
          <w:b/>
          <w:bCs/>
          <w:sz w:val="22"/>
          <w:szCs w:val="22"/>
        </w:rPr>
        <w:t>de Seleção</w:t>
      </w:r>
      <w:r w:rsidR="008A5AD7" w:rsidRPr="00E53D59">
        <w:rPr>
          <w:rFonts w:asciiTheme="minorHAnsi" w:hAnsiTheme="minorHAnsi" w:cstheme="minorHAnsi"/>
          <w:sz w:val="22"/>
          <w:szCs w:val="22"/>
        </w:rPr>
        <w:t xml:space="preserve"> 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– </w:t>
      </w:r>
      <w:r w:rsidR="00455957"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Transferência Externa</w:t>
      </w:r>
      <w:r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A01F2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2022/1</w:t>
      </w:r>
      <w:r w:rsidR="007B38D1" w:rsidRPr="00E53D5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informações inverídicas implicará nas penalidades cabíveis, previstas no artigo 299* do Código Penal. Estou ciente que as Faculdades Souza Mar</w:t>
      </w:r>
      <w:bookmarkStart w:id="0" w:name="_GoBack"/>
      <w:bookmarkEnd w:id="0"/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Processo </w:t>
      </w:r>
      <w:r w:rsidR="008A5AD7" w:rsidRPr="00E53D59">
        <w:rPr>
          <w:rFonts w:asciiTheme="minorHAnsi" w:hAnsiTheme="minorHAnsi" w:cstheme="minorHAnsi"/>
          <w:sz w:val="22"/>
          <w:szCs w:val="22"/>
        </w:rPr>
        <w:t xml:space="preserve">de Seleção 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como </w:t>
      </w:r>
      <w:r w:rsidR="00455957"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>Transferência Externa</w:t>
      </w:r>
      <w:r w:rsidRPr="00E53D5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790AAE3" w14:textId="77777777" w:rsidR="00750B11" w:rsidRPr="00E53D59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F8B25E" w14:textId="77777777" w:rsidR="00750B11" w:rsidRPr="00E53D59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</w:t>
      </w:r>
      <w:proofErr w:type="spell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proofErr w:type="spell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</w:t>
      </w:r>
      <w:proofErr w:type="gram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do(</w:t>
      </w:r>
      <w:proofErr w:type="gram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7A66" w14:textId="77777777" w:rsidR="00B34E59" w:rsidRDefault="00B34E59">
      <w:r>
        <w:separator/>
      </w:r>
    </w:p>
  </w:endnote>
  <w:endnote w:type="continuationSeparator" w:id="0">
    <w:p w14:paraId="4C5E8922" w14:textId="77777777" w:rsidR="00B34E59" w:rsidRDefault="00B3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3B072A26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</w:p>
  <w:p w14:paraId="2C9BA9E2" w14:textId="790741B3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A01F27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37B93" w14:textId="77777777" w:rsidR="00B34E59" w:rsidRDefault="00B34E59">
      <w:r>
        <w:separator/>
      </w:r>
    </w:p>
  </w:footnote>
  <w:footnote w:type="continuationSeparator" w:id="0">
    <w:p w14:paraId="72930387" w14:textId="77777777" w:rsidR="00B34E59" w:rsidRDefault="00B3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3A170E23" w:rsidR="005027D7" w:rsidRPr="00A31DFA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>SECRETARIA ACADÊMICA</w:t>
    </w:r>
    <w:r w:rsidR="00A31DFA">
      <w:rPr>
        <w:rFonts w:ascii="Calibri" w:hAnsi="Calibri" w:cs="Calibri"/>
        <w:b/>
        <w:sz w:val="16"/>
        <w:szCs w:val="16"/>
      </w:rPr>
      <w:t xml:space="preserve"> FTESM</w:t>
    </w:r>
  </w:p>
  <w:p w14:paraId="1C9FBD86" w14:textId="2A2983A9" w:rsidR="007238BB" w:rsidRPr="00A31DFA" w:rsidRDefault="007238BB" w:rsidP="00AC7FE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A31DFA">
      <w:rPr>
        <w:rFonts w:ascii="Calibri" w:hAnsi="Calibri" w:cs="Calibri"/>
        <w:b/>
        <w:sz w:val="16"/>
        <w:szCs w:val="16"/>
      </w:rPr>
      <w:t xml:space="preserve">EDITAL DE </w:t>
    </w:r>
    <w:r w:rsidR="00D87A15" w:rsidRPr="00A31DFA">
      <w:rPr>
        <w:rFonts w:ascii="Calibri" w:hAnsi="Calibri" w:cs="Calibri"/>
        <w:b/>
        <w:sz w:val="16"/>
        <w:szCs w:val="16"/>
      </w:rPr>
      <w:t>PROCESSO DE SELEÇÃO PA</w:t>
    </w:r>
    <w:r w:rsidR="00555F67" w:rsidRPr="00A31DFA">
      <w:rPr>
        <w:rFonts w:ascii="Calibri" w:hAnsi="Calibri" w:cs="Calibri"/>
        <w:b/>
        <w:sz w:val="16"/>
        <w:szCs w:val="16"/>
      </w:rPr>
      <w:t>R</w:t>
    </w:r>
    <w:r w:rsidR="00D87A15" w:rsidRPr="00A31DFA">
      <w:rPr>
        <w:rFonts w:ascii="Calibri" w:hAnsi="Calibri" w:cs="Calibri"/>
        <w:b/>
        <w:sz w:val="16"/>
        <w:szCs w:val="16"/>
      </w:rPr>
      <w:t xml:space="preserve">A INGRESSO </w:t>
    </w:r>
    <w:r w:rsidR="001660B5" w:rsidRPr="00A31DFA">
      <w:rPr>
        <w:rFonts w:ascii="Calibri" w:hAnsi="Calibri" w:cs="Calibri"/>
        <w:b/>
        <w:sz w:val="16"/>
        <w:szCs w:val="16"/>
      </w:rPr>
      <w:t xml:space="preserve">POR </w:t>
    </w:r>
    <w:r w:rsidR="00455957" w:rsidRPr="00A31DFA">
      <w:rPr>
        <w:rFonts w:ascii="Calibri" w:hAnsi="Calibri" w:cs="Calibri"/>
        <w:b/>
        <w:sz w:val="16"/>
        <w:szCs w:val="16"/>
      </w:rPr>
      <w:t>TRANSF</w:t>
    </w:r>
    <w:r w:rsidR="00AC7FEA" w:rsidRPr="00A31DFA">
      <w:rPr>
        <w:rFonts w:ascii="Calibri" w:hAnsi="Calibri" w:cs="Calibri"/>
        <w:b/>
        <w:sz w:val="16"/>
        <w:szCs w:val="16"/>
      </w:rPr>
      <w:t>ERÊ</w:t>
    </w:r>
    <w:r w:rsidR="00455957" w:rsidRPr="00A31DFA">
      <w:rPr>
        <w:rFonts w:ascii="Calibri" w:hAnsi="Calibri" w:cs="Calibri"/>
        <w:b/>
        <w:sz w:val="16"/>
        <w:szCs w:val="16"/>
      </w:rPr>
      <w:t>NCIA EXTERNA</w:t>
    </w:r>
    <w:r w:rsidRPr="00A31DFA">
      <w:rPr>
        <w:rFonts w:ascii="Calibri" w:hAnsi="Calibri" w:cs="Calibri"/>
        <w:b/>
        <w:sz w:val="16"/>
        <w:szCs w:val="16"/>
      </w:rPr>
      <w:t xml:space="preserve"> </w:t>
    </w:r>
    <w:r w:rsidR="00F32888">
      <w:rPr>
        <w:rFonts w:ascii="Calibri" w:hAnsi="Calibri" w:cs="Calibri"/>
        <w:b/>
        <w:sz w:val="16"/>
        <w:szCs w:val="16"/>
      </w:rPr>
      <w:t>–</w:t>
    </w:r>
    <w:r w:rsidRPr="00A31DFA">
      <w:rPr>
        <w:rFonts w:ascii="Calibri" w:hAnsi="Calibri" w:cs="Calibri"/>
        <w:b/>
        <w:sz w:val="16"/>
        <w:szCs w:val="16"/>
      </w:rPr>
      <w:t xml:space="preserve"> </w:t>
    </w:r>
    <w:r w:rsidR="00A01F27">
      <w:rPr>
        <w:rFonts w:ascii="Calibri" w:hAnsi="Calibri" w:cs="Calibri"/>
        <w:b/>
        <w:sz w:val="16"/>
        <w:szCs w:val="16"/>
      </w:rPr>
      <w:t>2022/1</w:t>
    </w:r>
  </w:p>
  <w:p w14:paraId="71B360A7" w14:textId="77777777" w:rsidR="00D974D6" w:rsidRPr="00A31DF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DAF25A9"/>
    <w:multiLevelType w:val="multilevel"/>
    <w:tmpl w:val="1EF4C20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722F45"/>
    <w:multiLevelType w:val="multilevel"/>
    <w:tmpl w:val="0E985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54CA1124"/>
    <w:multiLevelType w:val="multilevel"/>
    <w:tmpl w:val="1C042DC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A17F90"/>
    <w:multiLevelType w:val="multilevel"/>
    <w:tmpl w:val="60061B5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6F7F1D10"/>
    <w:multiLevelType w:val="multilevel"/>
    <w:tmpl w:val="4C9A3AA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9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5"/>
  </w:num>
  <w:num w:numId="17">
    <w:abstractNumId w:val="29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8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3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513A1"/>
    <w:rsid w:val="00051C58"/>
    <w:rsid w:val="00053C83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6EF7"/>
    <w:rsid w:val="000B1A42"/>
    <w:rsid w:val="000B284C"/>
    <w:rsid w:val="000B442D"/>
    <w:rsid w:val="000C14BD"/>
    <w:rsid w:val="000C40A9"/>
    <w:rsid w:val="000C418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1248E"/>
    <w:rsid w:val="00112C59"/>
    <w:rsid w:val="00114936"/>
    <w:rsid w:val="001155B0"/>
    <w:rsid w:val="00120AD2"/>
    <w:rsid w:val="00121F63"/>
    <w:rsid w:val="001241B6"/>
    <w:rsid w:val="001271D7"/>
    <w:rsid w:val="0012746F"/>
    <w:rsid w:val="00131B3F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5F4F"/>
    <w:rsid w:val="001660B5"/>
    <w:rsid w:val="00187AD4"/>
    <w:rsid w:val="001A150F"/>
    <w:rsid w:val="001A3E31"/>
    <w:rsid w:val="001A44F1"/>
    <w:rsid w:val="001A69A6"/>
    <w:rsid w:val="001B35B9"/>
    <w:rsid w:val="001B5940"/>
    <w:rsid w:val="001B5BF2"/>
    <w:rsid w:val="001C145E"/>
    <w:rsid w:val="001C724C"/>
    <w:rsid w:val="001C73C1"/>
    <w:rsid w:val="001E13E8"/>
    <w:rsid w:val="001E7A93"/>
    <w:rsid w:val="001F171A"/>
    <w:rsid w:val="00200CA3"/>
    <w:rsid w:val="0020152B"/>
    <w:rsid w:val="00202917"/>
    <w:rsid w:val="00205B4E"/>
    <w:rsid w:val="002129EB"/>
    <w:rsid w:val="0022305B"/>
    <w:rsid w:val="00223C04"/>
    <w:rsid w:val="00224B41"/>
    <w:rsid w:val="00225E8C"/>
    <w:rsid w:val="00231BAE"/>
    <w:rsid w:val="002333E3"/>
    <w:rsid w:val="00237BE2"/>
    <w:rsid w:val="00240A52"/>
    <w:rsid w:val="00250A16"/>
    <w:rsid w:val="00252C43"/>
    <w:rsid w:val="00253046"/>
    <w:rsid w:val="00256FB2"/>
    <w:rsid w:val="00257370"/>
    <w:rsid w:val="002578E7"/>
    <w:rsid w:val="00263D2B"/>
    <w:rsid w:val="00270FEA"/>
    <w:rsid w:val="00271BD5"/>
    <w:rsid w:val="00283597"/>
    <w:rsid w:val="00286680"/>
    <w:rsid w:val="00291C95"/>
    <w:rsid w:val="0029711A"/>
    <w:rsid w:val="002971B3"/>
    <w:rsid w:val="002A14C7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4200"/>
    <w:rsid w:val="002E7AA0"/>
    <w:rsid w:val="002F0617"/>
    <w:rsid w:val="002F11FE"/>
    <w:rsid w:val="002F3D33"/>
    <w:rsid w:val="002F47F5"/>
    <w:rsid w:val="00305186"/>
    <w:rsid w:val="003052C1"/>
    <w:rsid w:val="0031127A"/>
    <w:rsid w:val="00313461"/>
    <w:rsid w:val="003212F3"/>
    <w:rsid w:val="003249AB"/>
    <w:rsid w:val="00324AE7"/>
    <w:rsid w:val="0032635C"/>
    <w:rsid w:val="003277A2"/>
    <w:rsid w:val="003358EB"/>
    <w:rsid w:val="0034180F"/>
    <w:rsid w:val="00353FC4"/>
    <w:rsid w:val="00356DBD"/>
    <w:rsid w:val="00361315"/>
    <w:rsid w:val="00380555"/>
    <w:rsid w:val="00384701"/>
    <w:rsid w:val="0038770C"/>
    <w:rsid w:val="00387795"/>
    <w:rsid w:val="00394EF7"/>
    <w:rsid w:val="003A050E"/>
    <w:rsid w:val="003A4510"/>
    <w:rsid w:val="003A51C9"/>
    <w:rsid w:val="003A7B95"/>
    <w:rsid w:val="003B2E66"/>
    <w:rsid w:val="003B4185"/>
    <w:rsid w:val="003B4468"/>
    <w:rsid w:val="003C15E1"/>
    <w:rsid w:val="003C3D5F"/>
    <w:rsid w:val="003D08F6"/>
    <w:rsid w:val="003E6EE9"/>
    <w:rsid w:val="003F20D8"/>
    <w:rsid w:val="003F2A71"/>
    <w:rsid w:val="003F3DBF"/>
    <w:rsid w:val="003F5E01"/>
    <w:rsid w:val="003F7E57"/>
    <w:rsid w:val="004029D7"/>
    <w:rsid w:val="004058F8"/>
    <w:rsid w:val="00417EE2"/>
    <w:rsid w:val="00423977"/>
    <w:rsid w:val="004249A4"/>
    <w:rsid w:val="00426E6A"/>
    <w:rsid w:val="00427AB8"/>
    <w:rsid w:val="00435DB0"/>
    <w:rsid w:val="004361E1"/>
    <w:rsid w:val="0044217C"/>
    <w:rsid w:val="00454FBD"/>
    <w:rsid w:val="00455957"/>
    <w:rsid w:val="004652A2"/>
    <w:rsid w:val="0047130A"/>
    <w:rsid w:val="004856AB"/>
    <w:rsid w:val="00497DB7"/>
    <w:rsid w:val="004B3E4B"/>
    <w:rsid w:val="004C3E6A"/>
    <w:rsid w:val="004D5416"/>
    <w:rsid w:val="004D55E5"/>
    <w:rsid w:val="004F3B40"/>
    <w:rsid w:val="005027D7"/>
    <w:rsid w:val="0051674F"/>
    <w:rsid w:val="005227E9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A3F9E"/>
    <w:rsid w:val="005B2123"/>
    <w:rsid w:val="005C1B07"/>
    <w:rsid w:val="005C5A27"/>
    <w:rsid w:val="005E200B"/>
    <w:rsid w:val="005F0015"/>
    <w:rsid w:val="005F0B31"/>
    <w:rsid w:val="005F10EE"/>
    <w:rsid w:val="00601999"/>
    <w:rsid w:val="0060417D"/>
    <w:rsid w:val="0060771A"/>
    <w:rsid w:val="00613259"/>
    <w:rsid w:val="00613DCF"/>
    <w:rsid w:val="006176CC"/>
    <w:rsid w:val="00624A72"/>
    <w:rsid w:val="00625292"/>
    <w:rsid w:val="0062546E"/>
    <w:rsid w:val="00630776"/>
    <w:rsid w:val="006452BB"/>
    <w:rsid w:val="006534F1"/>
    <w:rsid w:val="006536DD"/>
    <w:rsid w:val="0065746A"/>
    <w:rsid w:val="00664A0C"/>
    <w:rsid w:val="00670AB2"/>
    <w:rsid w:val="00672F80"/>
    <w:rsid w:val="00672FFC"/>
    <w:rsid w:val="0068464A"/>
    <w:rsid w:val="00687005"/>
    <w:rsid w:val="006918D6"/>
    <w:rsid w:val="006A489D"/>
    <w:rsid w:val="006A5907"/>
    <w:rsid w:val="006B1E0A"/>
    <w:rsid w:val="006C1B82"/>
    <w:rsid w:val="006C3620"/>
    <w:rsid w:val="006C47E4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4DD7"/>
    <w:rsid w:val="00717F4B"/>
    <w:rsid w:val="007238BB"/>
    <w:rsid w:val="00723AE6"/>
    <w:rsid w:val="0072632E"/>
    <w:rsid w:val="00734430"/>
    <w:rsid w:val="00735E12"/>
    <w:rsid w:val="00736D92"/>
    <w:rsid w:val="00750B11"/>
    <w:rsid w:val="00751D2F"/>
    <w:rsid w:val="00756642"/>
    <w:rsid w:val="0075690F"/>
    <w:rsid w:val="0076178F"/>
    <w:rsid w:val="007754FB"/>
    <w:rsid w:val="00775A4D"/>
    <w:rsid w:val="007777A5"/>
    <w:rsid w:val="00777BFE"/>
    <w:rsid w:val="00784DCA"/>
    <w:rsid w:val="00785D26"/>
    <w:rsid w:val="0079739D"/>
    <w:rsid w:val="007A2C34"/>
    <w:rsid w:val="007B3271"/>
    <w:rsid w:val="007B38D1"/>
    <w:rsid w:val="007B7479"/>
    <w:rsid w:val="007C47C9"/>
    <w:rsid w:val="007D474B"/>
    <w:rsid w:val="007D62BE"/>
    <w:rsid w:val="007D6483"/>
    <w:rsid w:val="007D70D9"/>
    <w:rsid w:val="007E55CA"/>
    <w:rsid w:val="007E6721"/>
    <w:rsid w:val="007F1288"/>
    <w:rsid w:val="007F1C85"/>
    <w:rsid w:val="007F4760"/>
    <w:rsid w:val="007F7379"/>
    <w:rsid w:val="0080384E"/>
    <w:rsid w:val="00803D89"/>
    <w:rsid w:val="00810DDE"/>
    <w:rsid w:val="008115E5"/>
    <w:rsid w:val="00811B67"/>
    <w:rsid w:val="0081427F"/>
    <w:rsid w:val="008151B8"/>
    <w:rsid w:val="008174FB"/>
    <w:rsid w:val="0082736F"/>
    <w:rsid w:val="00831ABB"/>
    <w:rsid w:val="008335D0"/>
    <w:rsid w:val="00833E1A"/>
    <w:rsid w:val="00841510"/>
    <w:rsid w:val="00850B0F"/>
    <w:rsid w:val="00850EB3"/>
    <w:rsid w:val="0085255D"/>
    <w:rsid w:val="00861A6F"/>
    <w:rsid w:val="008703ED"/>
    <w:rsid w:val="00881F5C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5AD7"/>
    <w:rsid w:val="008A68F9"/>
    <w:rsid w:val="008B2888"/>
    <w:rsid w:val="008B385E"/>
    <w:rsid w:val="008C33CE"/>
    <w:rsid w:val="008C74F7"/>
    <w:rsid w:val="008D1449"/>
    <w:rsid w:val="008D43F3"/>
    <w:rsid w:val="008E6E48"/>
    <w:rsid w:val="008F19A4"/>
    <w:rsid w:val="008F2DB3"/>
    <w:rsid w:val="008F4C00"/>
    <w:rsid w:val="008F4CE7"/>
    <w:rsid w:val="00902449"/>
    <w:rsid w:val="00910304"/>
    <w:rsid w:val="00911FFF"/>
    <w:rsid w:val="009207D5"/>
    <w:rsid w:val="00930CFB"/>
    <w:rsid w:val="00932A37"/>
    <w:rsid w:val="00934721"/>
    <w:rsid w:val="00935159"/>
    <w:rsid w:val="00937FC5"/>
    <w:rsid w:val="009508BF"/>
    <w:rsid w:val="00961A81"/>
    <w:rsid w:val="0097350D"/>
    <w:rsid w:val="009773A0"/>
    <w:rsid w:val="00995A67"/>
    <w:rsid w:val="009A14CB"/>
    <w:rsid w:val="009A280A"/>
    <w:rsid w:val="009A364A"/>
    <w:rsid w:val="009B488C"/>
    <w:rsid w:val="009B5CFA"/>
    <w:rsid w:val="009C55DC"/>
    <w:rsid w:val="009C721A"/>
    <w:rsid w:val="009D0E11"/>
    <w:rsid w:val="009D5AE6"/>
    <w:rsid w:val="009E23E6"/>
    <w:rsid w:val="009E2BA5"/>
    <w:rsid w:val="009E5DC0"/>
    <w:rsid w:val="009E62E5"/>
    <w:rsid w:val="009F3D65"/>
    <w:rsid w:val="009F67C1"/>
    <w:rsid w:val="009F6E61"/>
    <w:rsid w:val="00A00059"/>
    <w:rsid w:val="00A01F27"/>
    <w:rsid w:val="00A02262"/>
    <w:rsid w:val="00A0595E"/>
    <w:rsid w:val="00A17AF5"/>
    <w:rsid w:val="00A224E0"/>
    <w:rsid w:val="00A2355D"/>
    <w:rsid w:val="00A31DFA"/>
    <w:rsid w:val="00A344E2"/>
    <w:rsid w:val="00A34E9A"/>
    <w:rsid w:val="00A3616E"/>
    <w:rsid w:val="00A46AD6"/>
    <w:rsid w:val="00A53CA7"/>
    <w:rsid w:val="00A56A21"/>
    <w:rsid w:val="00A61F61"/>
    <w:rsid w:val="00A630F9"/>
    <w:rsid w:val="00A6378F"/>
    <w:rsid w:val="00A67BFA"/>
    <w:rsid w:val="00A76149"/>
    <w:rsid w:val="00A76449"/>
    <w:rsid w:val="00A82146"/>
    <w:rsid w:val="00A830D3"/>
    <w:rsid w:val="00A85AF1"/>
    <w:rsid w:val="00AA14CC"/>
    <w:rsid w:val="00AA2BA1"/>
    <w:rsid w:val="00AB22C5"/>
    <w:rsid w:val="00AB289A"/>
    <w:rsid w:val="00AB3497"/>
    <w:rsid w:val="00AB41A6"/>
    <w:rsid w:val="00AB7817"/>
    <w:rsid w:val="00AC00A8"/>
    <w:rsid w:val="00AC7BB1"/>
    <w:rsid w:val="00AC7FEA"/>
    <w:rsid w:val="00AD0589"/>
    <w:rsid w:val="00AD5AA7"/>
    <w:rsid w:val="00AD5EBF"/>
    <w:rsid w:val="00AD687C"/>
    <w:rsid w:val="00AE378E"/>
    <w:rsid w:val="00AE3791"/>
    <w:rsid w:val="00AE615B"/>
    <w:rsid w:val="00AF1D68"/>
    <w:rsid w:val="00B0037C"/>
    <w:rsid w:val="00B06686"/>
    <w:rsid w:val="00B15C9F"/>
    <w:rsid w:val="00B23785"/>
    <w:rsid w:val="00B242A6"/>
    <w:rsid w:val="00B25022"/>
    <w:rsid w:val="00B34E59"/>
    <w:rsid w:val="00B37B8A"/>
    <w:rsid w:val="00B54644"/>
    <w:rsid w:val="00B578C9"/>
    <w:rsid w:val="00B616A0"/>
    <w:rsid w:val="00B629D1"/>
    <w:rsid w:val="00B66931"/>
    <w:rsid w:val="00B72C73"/>
    <w:rsid w:val="00B779FD"/>
    <w:rsid w:val="00B9210F"/>
    <w:rsid w:val="00B94304"/>
    <w:rsid w:val="00B94532"/>
    <w:rsid w:val="00B94981"/>
    <w:rsid w:val="00B9694F"/>
    <w:rsid w:val="00BA3635"/>
    <w:rsid w:val="00BB1899"/>
    <w:rsid w:val="00BB1BD0"/>
    <w:rsid w:val="00BB202F"/>
    <w:rsid w:val="00BB47C4"/>
    <w:rsid w:val="00BB4F30"/>
    <w:rsid w:val="00BB507E"/>
    <w:rsid w:val="00BB5706"/>
    <w:rsid w:val="00BB6666"/>
    <w:rsid w:val="00BC4EAC"/>
    <w:rsid w:val="00BC4EE1"/>
    <w:rsid w:val="00BD53E3"/>
    <w:rsid w:val="00BD6594"/>
    <w:rsid w:val="00BD6D42"/>
    <w:rsid w:val="00BE3E4F"/>
    <w:rsid w:val="00BE5DDC"/>
    <w:rsid w:val="00BF0883"/>
    <w:rsid w:val="00BF09C7"/>
    <w:rsid w:val="00BF0D9B"/>
    <w:rsid w:val="00BF3C50"/>
    <w:rsid w:val="00C03D5F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7E36"/>
    <w:rsid w:val="00C62AB4"/>
    <w:rsid w:val="00C722CA"/>
    <w:rsid w:val="00C728F1"/>
    <w:rsid w:val="00C744B1"/>
    <w:rsid w:val="00C75AB3"/>
    <w:rsid w:val="00C76E1D"/>
    <w:rsid w:val="00C800F2"/>
    <w:rsid w:val="00C808C7"/>
    <w:rsid w:val="00C80C44"/>
    <w:rsid w:val="00C82BBC"/>
    <w:rsid w:val="00C82EBA"/>
    <w:rsid w:val="00C83378"/>
    <w:rsid w:val="00C96923"/>
    <w:rsid w:val="00CA30F6"/>
    <w:rsid w:val="00CA651E"/>
    <w:rsid w:val="00CB3BD4"/>
    <w:rsid w:val="00CB5256"/>
    <w:rsid w:val="00CC673F"/>
    <w:rsid w:val="00CD3B03"/>
    <w:rsid w:val="00CE050A"/>
    <w:rsid w:val="00CE6669"/>
    <w:rsid w:val="00CF00F4"/>
    <w:rsid w:val="00CF5BF7"/>
    <w:rsid w:val="00D00144"/>
    <w:rsid w:val="00D01C8C"/>
    <w:rsid w:val="00D06EF6"/>
    <w:rsid w:val="00D16709"/>
    <w:rsid w:val="00D17C8D"/>
    <w:rsid w:val="00D20340"/>
    <w:rsid w:val="00D23DA7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64A02"/>
    <w:rsid w:val="00D724EF"/>
    <w:rsid w:val="00D831F1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B7AA7"/>
    <w:rsid w:val="00DC0185"/>
    <w:rsid w:val="00DC4D97"/>
    <w:rsid w:val="00DC607A"/>
    <w:rsid w:val="00DC68B3"/>
    <w:rsid w:val="00DD0622"/>
    <w:rsid w:val="00DE0467"/>
    <w:rsid w:val="00DE6DA4"/>
    <w:rsid w:val="00DF7222"/>
    <w:rsid w:val="00E015DE"/>
    <w:rsid w:val="00E01B71"/>
    <w:rsid w:val="00E04B98"/>
    <w:rsid w:val="00E064A1"/>
    <w:rsid w:val="00E06C88"/>
    <w:rsid w:val="00E111A2"/>
    <w:rsid w:val="00E13420"/>
    <w:rsid w:val="00E20DF4"/>
    <w:rsid w:val="00E22C2E"/>
    <w:rsid w:val="00E36C4C"/>
    <w:rsid w:val="00E42D65"/>
    <w:rsid w:val="00E53D59"/>
    <w:rsid w:val="00E5543B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2888"/>
    <w:rsid w:val="00F33038"/>
    <w:rsid w:val="00F4328B"/>
    <w:rsid w:val="00F432C5"/>
    <w:rsid w:val="00F434FF"/>
    <w:rsid w:val="00F503F6"/>
    <w:rsid w:val="00F53D81"/>
    <w:rsid w:val="00F567CF"/>
    <w:rsid w:val="00F57CFC"/>
    <w:rsid w:val="00F64790"/>
    <w:rsid w:val="00F7043F"/>
    <w:rsid w:val="00F722EC"/>
    <w:rsid w:val="00F72C1A"/>
    <w:rsid w:val="00F73287"/>
    <w:rsid w:val="00F7433D"/>
    <w:rsid w:val="00F7551C"/>
    <w:rsid w:val="00F75AAD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1B48"/>
    <w:rsid w:val="00FC2989"/>
    <w:rsid w:val="00FC63AA"/>
    <w:rsid w:val="00FD0323"/>
    <w:rsid w:val="00FD0808"/>
    <w:rsid w:val="00FD71CF"/>
    <w:rsid w:val="00FE4385"/>
    <w:rsid w:val="00FF0967"/>
    <w:rsid w:val="00FF1853"/>
    <w:rsid w:val="00FF43F9"/>
    <w:rsid w:val="00FF4F80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6C1B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D40AF-D8C8-47E8-AEFB-C3D429B4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1226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5</cp:revision>
  <cp:lastPrinted>2020-02-17T23:22:00Z</cp:lastPrinted>
  <dcterms:created xsi:type="dcterms:W3CDTF">2020-12-10T22:18:00Z</dcterms:created>
  <dcterms:modified xsi:type="dcterms:W3CDTF">2021-10-28T17:57:00Z</dcterms:modified>
</cp:coreProperties>
</file>